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BBB7" w14:textId="77777777" w:rsidR="00454177" w:rsidRDefault="00454177" w:rsidP="00454177">
      <w:pPr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color w:val="2F5496"/>
          <w:sz w:val="26"/>
        </w:rPr>
        <w:t>Graduation</w:t>
      </w:r>
      <w:r>
        <w:rPr>
          <w:rFonts w:ascii="Arial"/>
          <w:color w:val="2F5496"/>
          <w:spacing w:val="12"/>
          <w:sz w:val="26"/>
        </w:rPr>
        <w:t xml:space="preserve"> </w:t>
      </w:r>
      <w:r>
        <w:rPr>
          <w:rFonts w:ascii="Arial"/>
          <w:color w:val="2F5496"/>
          <w:spacing w:val="-1"/>
          <w:sz w:val="26"/>
        </w:rPr>
        <w:t>Requirements</w:t>
      </w:r>
    </w:p>
    <w:p w14:paraId="03500E03" w14:textId="77777777" w:rsidR="00454177" w:rsidRDefault="00454177" w:rsidP="00454177">
      <w:pPr>
        <w:pStyle w:val="BodyText"/>
        <w:spacing w:before="22" w:line="234" w:lineRule="auto"/>
        <w:ind w:right="119"/>
        <w:rPr>
          <w:spacing w:val="-2"/>
        </w:rPr>
      </w:pPr>
      <w:r>
        <w:t>OCS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diplomas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college preparatory</w:t>
      </w:r>
      <w:r>
        <w:rPr>
          <w:spacing w:val="-3"/>
        </w:rPr>
        <w:t xml:space="preserve"> </w:t>
      </w:r>
      <w:r>
        <w:t>diploma.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universit</w:t>
      </w:r>
      <w:r>
        <w:rPr>
          <w:spacing w:val="-27"/>
        </w:rPr>
        <w:t>y</w:t>
      </w:r>
      <w:r>
        <w:t>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2"/>
        </w:rPr>
        <w:t xml:space="preserve"> </w:t>
      </w:r>
    </w:p>
    <w:p w14:paraId="72571DF0" w14:textId="313631ED" w:rsidR="00454177" w:rsidRDefault="00454177" w:rsidP="00454177">
      <w:pPr>
        <w:pStyle w:val="BodyText"/>
        <w:spacing w:before="22" w:line="234" w:lineRule="auto"/>
        <w:ind w:right="119"/>
      </w:pPr>
      <w:r>
        <w:t>prepar</w:t>
      </w:r>
      <w:r>
        <w:rPr>
          <w:spacing w:val="9"/>
        </w:rPr>
        <w:t>a</w:t>
      </w:r>
      <w:r>
        <w:rPr>
          <w:spacing w:val="-1"/>
        </w:rPr>
        <w:t>tory</w:t>
      </w:r>
      <w:r>
        <w:rPr>
          <w:spacing w:val="-2"/>
        </w:rPr>
        <w:t xml:space="preserve"> </w:t>
      </w:r>
      <w:r>
        <w:rPr>
          <w:spacing w:val="-1"/>
        </w:rPr>
        <w:t xml:space="preserve">diploma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essential.</w:t>
      </w:r>
    </w:p>
    <w:p w14:paraId="132484D1" w14:textId="77777777" w:rsidR="00454177" w:rsidRDefault="00454177" w:rsidP="00454177">
      <w:pPr>
        <w:spacing w:before="11"/>
        <w:rPr>
          <w:rFonts w:ascii="Trebuchet MS" w:eastAsia="Trebuchet MS" w:hAnsi="Trebuchet MS" w:cs="Trebuchet MS"/>
          <w:sz w:val="17"/>
          <w:szCs w:val="17"/>
        </w:rPr>
      </w:pPr>
    </w:p>
    <w:tbl>
      <w:tblPr>
        <w:tblW w:w="10080" w:type="dxa"/>
        <w:tblInd w:w="-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1868"/>
        <w:gridCol w:w="1957"/>
        <w:gridCol w:w="4000"/>
      </w:tblGrid>
      <w:tr w:rsidR="00454177" w14:paraId="357FAA96" w14:textId="77777777" w:rsidTr="00454177">
        <w:trPr>
          <w:trHeight w:hRule="exact" w:val="66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</w:tcPr>
          <w:p w14:paraId="7B07FD72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FFFFFF"/>
                <w:spacing w:val="-1"/>
              </w:rPr>
              <w:t>Subject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</w:tcPr>
          <w:p w14:paraId="7C92EF1A" w14:textId="77777777" w:rsidR="00454177" w:rsidRDefault="00454177" w:rsidP="0059465F">
            <w:pPr>
              <w:pStyle w:val="TableParagraph"/>
              <w:spacing w:before="81" w:line="240" w:lineRule="exact"/>
              <w:ind w:left="538" w:right="171" w:hanging="3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FFFFFF"/>
              </w:rPr>
              <w:t>Required</w:t>
            </w:r>
            <w:r>
              <w:rPr>
                <w:rFonts w:ascii="Trebuchet MS"/>
                <w:b/>
                <w:color w:val="FFFFFF"/>
                <w:spacing w:val="-11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Units</w:t>
            </w:r>
            <w:r>
              <w:rPr>
                <w:rFonts w:ascii="Trebuchet MS"/>
                <w:b/>
                <w:color w:val="FFFFFF"/>
                <w:w w:val="99"/>
              </w:rPr>
              <w:t xml:space="preserve"> </w:t>
            </w:r>
            <w:r>
              <w:rPr>
                <w:rFonts w:ascii="Trebuchet MS"/>
                <w:b/>
                <w:color w:val="FFFFFF"/>
                <w:spacing w:val="-2"/>
              </w:rPr>
              <w:t>General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</w:tcPr>
          <w:p w14:paraId="2BEBBFD8" w14:textId="77777777" w:rsidR="00454177" w:rsidRDefault="00454177" w:rsidP="0059465F">
            <w:pPr>
              <w:pStyle w:val="TableParagraph"/>
              <w:spacing w:before="81" w:line="240" w:lineRule="exact"/>
              <w:ind w:left="290" w:right="208" w:hanging="80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FFFFFF"/>
              </w:rPr>
              <w:t>Required</w:t>
            </w:r>
            <w:r>
              <w:rPr>
                <w:rFonts w:ascii="Trebuchet MS"/>
                <w:b/>
                <w:color w:val="FFFFFF"/>
                <w:spacing w:val="-11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Units</w:t>
            </w:r>
            <w:r>
              <w:rPr>
                <w:rFonts w:ascii="Trebuchet MS"/>
                <w:b/>
                <w:color w:val="FFFFFF"/>
                <w:w w:val="99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College</w:t>
            </w:r>
            <w:r>
              <w:rPr>
                <w:rFonts w:ascii="Trebuchet MS"/>
                <w:b/>
                <w:color w:val="FFFFFF"/>
                <w:spacing w:val="-12"/>
              </w:rPr>
              <w:t xml:space="preserve"> </w:t>
            </w:r>
            <w:r>
              <w:rPr>
                <w:rFonts w:ascii="Trebuchet MS"/>
                <w:b/>
                <w:color w:val="FFFFFF"/>
              </w:rPr>
              <w:t>Prep.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595959"/>
          </w:tcPr>
          <w:p w14:paraId="0E2B7DA4" w14:textId="77777777" w:rsidR="00454177" w:rsidRDefault="00454177" w:rsidP="0059465F">
            <w:pPr>
              <w:pStyle w:val="TableParagraph"/>
              <w:spacing w:before="67"/>
              <w:ind w:left="73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color w:val="FFFFFF"/>
                <w:spacing w:val="-1"/>
              </w:rPr>
              <w:t>Notes</w:t>
            </w:r>
          </w:p>
        </w:tc>
      </w:tr>
      <w:tr w:rsidR="00454177" w14:paraId="3C3725F2" w14:textId="77777777" w:rsidTr="00454177">
        <w:trPr>
          <w:trHeight w:hRule="exact" w:val="46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C00432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English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6DEBD9" w14:textId="77777777" w:rsidR="00454177" w:rsidRDefault="00454177" w:rsidP="0059465F">
            <w:pPr>
              <w:pStyle w:val="TableParagraph"/>
              <w:spacing w:before="67"/>
              <w:ind w:left="1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4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FDBD12" w14:textId="77777777" w:rsidR="00454177" w:rsidRDefault="00454177" w:rsidP="0059465F">
            <w:pPr>
              <w:pStyle w:val="TableParagraph"/>
              <w:spacing w:before="67"/>
              <w:ind w:right="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4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4B4231" w14:textId="77777777" w:rsidR="00454177" w:rsidRDefault="00454177" w:rsidP="0059465F"/>
        </w:tc>
      </w:tr>
      <w:tr w:rsidR="00454177" w14:paraId="6F97EEF1" w14:textId="77777777" w:rsidTr="00454177">
        <w:trPr>
          <w:trHeight w:hRule="exact" w:val="66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B78E15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Bible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D274F3" w14:textId="77777777" w:rsidR="00454177" w:rsidRDefault="00454177" w:rsidP="0059465F">
            <w:pPr>
              <w:pStyle w:val="TableParagraph"/>
              <w:spacing w:before="67"/>
              <w:ind w:left="1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4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DD6665" w14:textId="77777777" w:rsidR="00454177" w:rsidRDefault="00454177" w:rsidP="0059465F">
            <w:pPr>
              <w:pStyle w:val="TableParagraph"/>
              <w:spacing w:before="67"/>
              <w:ind w:right="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4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ADFB8C" w14:textId="77777777" w:rsidR="00454177" w:rsidRDefault="00454177" w:rsidP="0059465F">
            <w:pPr>
              <w:pStyle w:val="TableParagraph"/>
              <w:spacing w:before="82" w:line="240" w:lineRule="exact"/>
              <w:ind w:left="73" w:right="139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Bible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class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is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mandatory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for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every</w:t>
            </w:r>
            <w:r>
              <w:rPr>
                <w:rFonts w:ascii="Trebuchet MS"/>
                <w:spacing w:val="23"/>
                <w:w w:val="99"/>
              </w:rPr>
              <w:t xml:space="preserve"> </w:t>
            </w:r>
            <w:r>
              <w:rPr>
                <w:rFonts w:ascii="Trebuchet MS"/>
              </w:rPr>
              <w:t>year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spent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studying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at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OCS</w:t>
            </w:r>
          </w:p>
        </w:tc>
      </w:tr>
      <w:tr w:rsidR="00454177" w14:paraId="731EC0D6" w14:textId="77777777" w:rsidTr="00454177">
        <w:trPr>
          <w:trHeight w:hRule="exact" w:val="66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B67F86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Social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</w:rPr>
              <w:t>Studies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707C8" w14:textId="77777777" w:rsidR="00454177" w:rsidRDefault="00454177" w:rsidP="0059465F">
            <w:pPr>
              <w:pStyle w:val="TableParagraph"/>
              <w:spacing w:before="67"/>
              <w:ind w:left="1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3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023DCD" w14:textId="77777777" w:rsidR="00454177" w:rsidRDefault="00454177" w:rsidP="0059465F">
            <w:pPr>
              <w:pStyle w:val="TableParagraph"/>
              <w:spacing w:before="67"/>
              <w:ind w:right="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3-4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09B984" w14:textId="6AB7EA2D" w:rsidR="00454177" w:rsidRDefault="00454177" w:rsidP="0059465F">
            <w:pPr>
              <w:pStyle w:val="TableParagraph"/>
              <w:spacing w:before="82" w:line="240" w:lineRule="exact"/>
              <w:ind w:left="73" w:right="1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4</w:t>
            </w:r>
            <w:proofErr w:type="spellStart"/>
            <w:r>
              <w:rPr>
                <w:rFonts w:ascii="Trebuchet MS"/>
                <w:position w:val="7"/>
                <w:sz w:val="14"/>
              </w:rPr>
              <w:t>th</w:t>
            </w:r>
            <w:proofErr w:type="spellEnd"/>
            <w:r>
              <w:rPr>
                <w:rFonts w:ascii="Trebuchet MS"/>
                <w:spacing w:val="24"/>
                <w:position w:val="7"/>
                <w:sz w:val="14"/>
              </w:rPr>
              <w:t xml:space="preserve"> </w:t>
            </w:r>
            <w:r>
              <w:rPr>
                <w:rFonts w:ascii="Trebuchet MS"/>
                <w:spacing w:val="-1"/>
              </w:rPr>
              <w:t>unit</w:t>
            </w:r>
            <w:r>
              <w:rPr>
                <w:rFonts w:ascii="Trebuchet MS"/>
              </w:rPr>
              <w:t xml:space="preserve"> can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 xml:space="preserve">be </w:t>
            </w:r>
            <w:r>
              <w:rPr>
                <w:rFonts w:ascii="Trebuchet MS"/>
                <w:spacing w:val="-1"/>
              </w:rPr>
              <w:t>either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social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stud</w:t>
            </w:r>
            <w:r>
              <w:rPr>
                <w:rFonts w:ascii="Trebuchet MS"/>
                <w:spacing w:val="-1"/>
              </w:rPr>
              <w:t>ies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or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science</w:t>
            </w:r>
          </w:p>
        </w:tc>
      </w:tr>
      <w:tr w:rsidR="00454177" w14:paraId="342AE964" w14:textId="77777777" w:rsidTr="00454177">
        <w:trPr>
          <w:trHeight w:hRule="exact" w:val="46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D8C14F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Mathematics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7CDF5E" w14:textId="77777777" w:rsidR="00454177" w:rsidRDefault="00454177" w:rsidP="0059465F">
            <w:pPr>
              <w:pStyle w:val="TableParagraph"/>
              <w:spacing w:before="67"/>
              <w:ind w:left="1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921A19" w14:textId="77777777" w:rsidR="00454177" w:rsidRDefault="00454177" w:rsidP="0059465F">
            <w:pPr>
              <w:pStyle w:val="TableParagraph"/>
              <w:spacing w:before="67"/>
              <w:ind w:right="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3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002227" w14:textId="77777777" w:rsidR="00454177" w:rsidRDefault="00454177" w:rsidP="0059465F"/>
        </w:tc>
      </w:tr>
      <w:tr w:rsidR="00454177" w14:paraId="371D35F9" w14:textId="77777777" w:rsidTr="00454177">
        <w:trPr>
          <w:trHeight w:hRule="exact" w:val="66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487625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Science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E95AF6" w14:textId="77777777" w:rsidR="00454177" w:rsidRDefault="00454177" w:rsidP="0059465F">
            <w:pPr>
              <w:pStyle w:val="TableParagraph"/>
              <w:spacing w:before="67"/>
              <w:ind w:left="1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34A0A" w14:textId="77777777" w:rsidR="00454177" w:rsidRDefault="00454177" w:rsidP="0059465F">
            <w:pPr>
              <w:pStyle w:val="TableParagraph"/>
              <w:spacing w:before="67"/>
              <w:ind w:right="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3-4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4C1DBA" w14:textId="039A21B7" w:rsidR="00454177" w:rsidRDefault="00454177" w:rsidP="0059465F">
            <w:pPr>
              <w:pStyle w:val="TableParagraph"/>
              <w:spacing w:before="82" w:line="240" w:lineRule="exact"/>
              <w:ind w:left="73" w:right="18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4</w:t>
            </w:r>
            <w:proofErr w:type="spellStart"/>
            <w:r>
              <w:rPr>
                <w:rFonts w:ascii="Trebuchet MS"/>
                <w:position w:val="7"/>
                <w:sz w:val="14"/>
              </w:rPr>
              <w:t>th</w:t>
            </w:r>
            <w:proofErr w:type="spellEnd"/>
            <w:r>
              <w:rPr>
                <w:rFonts w:ascii="Trebuchet MS"/>
                <w:spacing w:val="24"/>
                <w:position w:val="7"/>
                <w:sz w:val="14"/>
              </w:rPr>
              <w:t xml:space="preserve"> </w:t>
            </w:r>
            <w:r>
              <w:rPr>
                <w:rFonts w:ascii="Trebuchet MS"/>
                <w:spacing w:val="-1"/>
              </w:rPr>
              <w:t>unit</w:t>
            </w:r>
            <w:r>
              <w:rPr>
                <w:rFonts w:ascii="Trebuchet MS"/>
              </w:rPr>
              <w:t xml:space="preserve"> can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</w:rPr>
              <w:t xml:space="preserve">be </w:t>
            </w:r>
            <w:r>
              <w:rPr>
                <w:rFonts w:ascii="Trebuchet MS"/>
                <w:spacing w:val="-1"/>
              </w:rPr>
              <w:t>either</w:t>
            </w:r>
            <w:r>
              <w:rPr>
                <w:rFonts w:ascii="Trebuchet MS"/>
                <w:spacing w:val="1"/>
              </w:rPr>
              <w:t xml:space="preserve"> </w:t>
            </w:r>
            <w:r>
              <w:rPr>
                <w:rFonts w:ascii="Trebuchet MS"/>
                <w:spacing w:val="-1"/>
              </w:rPr>
              <w:t>social</w:t>
            </w:r>
            <w:r>
              <w:rPr>
                <w:rFonts w:ascii="Trebuchet MS"/>
              </w:rPr>
              <w:t xml:space="preserve"> </w:t>
            </w:r>
            <w:r>
              <w:rPr>
                <w:rFonts w:ascii="Trebuchet MS"/>
                <w:spacing w:val="-2"/>
              </w:rPr>
              <w:t>stud</w:t>
            </w:r>
            <w:r>
              <w:rPr>
                <w:rFonts w:ascii="Trebuchet MS"/>
                <w:spacing w:val="-1"/>
              </w:rPr>
              <w:t>ies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or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science</w:t>
            </w:r>
          </w:p>
        </w:tc>
      </w:tr>
      <w:tr w:rsidR="00454177" w14:paraId="288C93A3" w14:textId="77777777" w:rsidTr="00454177">
        <w:trPr>
          <w:trHeight w:hRule="exact" w:val="162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AC5D48" w14:textId="704E45F1" w:rsidR="00454177" w:rsidRDefault="00454177" w:rsidP="0059465F">
            <w:pPr>
              <w:pStyle w:val="TableParagraph"/>
              <w:spacing w:before="82" w:line="240" w:lineRule="exact"/>
              <w:ind w:left="81" w:right="54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Foreign</w:t>
            </w:r>
            <w:r>
              <w:rPr>
                <w:rFonts w:ascii="Trebuchet MS"/>
                <w:spacing w:val="-4"/>
              </w:rPr>
              <w:t xml:space="preserve"> </w:t>
            </w:r>
            <w:r>
              <w:rPr>
                <w:rFonts w:ascii="Trebuchet MS"/>
                <w:spacing w:val="-2"/>
              </w:rPr>
              <w:t>Lan</w:t>
            </w:r>
            <w:r>
              <w:rPr>
                <w:rFonts w:ascii="Trebuchet MS"/>
              </w:rPr>
              <w:t>guage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838C77" w14:textId="77777777" w:rsidR="00454177" w:rsidRDefault="00454177" w:rsidP="0059465F">
            <w:pPr>
              <w:pStyle w:val="TableParagraph"/>
              <w:spacing w:before="67"/>
              <w:ind w:left="14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B08E11" w14:textId="77777777" w:rsidR="00454177" w:rsidRDefault="00454177" w:rsidP="0059465F">
            <w:pPr>
              <w:pStyle w:val="TableParagraph"/>
              <w:spacing w:before="67"/>
              <w:ind w:right="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2-4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46FE09" w14:textId="2A07BCF4" w:rsidR="00454177" w:rsidRDefault="00454177" w:rsidP="0059465F">
            <w:pPr>
              <w:pStyle w:val="TableParagraph"/>
              <w:spacing w:before="82" w:line="240" w:lineRule="exact"/>
              <w:ind w:left="73" w:right="10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If</w:t>
            </w:r>
            <w:r>
              <w:rPr>
                <w:rFonts w:ascii="Trebuchet MS"/>
                <w:spacing w:val="-14"/>
              </w:rPr>
              <w:t xml:space="preserve"> </w:t>
            </w:r>
            <w:r>
              <w:rPr>
                <w:rFonts w:ascii="Trebuchet MS"/>
              </w:rPr>
              <w:t>AP</w:t>
            </w:r>
            <w:r>
              <w:rPr>
                <w:rFonts w:ascii="Trebuchet MS"/>
                <w:spacing w:val="-5"/>
              </w:rPr>
              <w:t xml:space="preserve"> </w:t>
            </w:r>
            <w:r>
              <w:rPr>
                <w:rFonts w:ascii="Trebuchet MS"/>
              </w:rPr>
              <w:t>is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taken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in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10th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grade,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2 units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Foreign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Language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are</w:t>
            </w:r>
            <w:r>
              <w:rPr>
                <w:rFonts w:ascii="Trebuchet MS"/>
                <w:spacing w:val="-2"/>
              </w:rPr>
              <w:t xml:space="preserve"> </w:t>
            </w:r>
            <w:proofErr w:type="gramStart"/>
            <w:r>
              <w:rPr>
                <w:rFonts w:ascii="Trebuchet MS"/>
              </w:rPr>
              <w:t>sufficient</w:t>
            </w:r>
            <w:proofErr w:type="gramEnd"/>
            <w:r>
              <w:rPr>
                <w:rFonts w:ascii="Trebuchet MS"/>
              </w:rPr>
              <w:t>.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High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school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students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may test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out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Spanish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I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or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II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and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will</w:t>
            </w:r>
            <w:r>
              <w:rPr>
                <w:rFonts w:ascii="Trebuchet MS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receive </w:t>
            </w:r>
            <w:r>
              <w:rPr>
                <w:rFonts w:ascii="Trebuchet MS"/>
              </w:rPr>
              <w:t>one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unit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1"/>
              </w:rPr>
              <w:t xml:space="preserve"> credit </w:t>
            </w:r>
            <w:r>
              <w:rPr>
                <w:rFonts w:ascii="Trebuchet MS"/>
              </w:rPr>
              <w:t>for</w:t>
            </w:r>
            <w:r>
              <w:rPr>
                <w:rFonts w:ascii="Trebuchet MS"/>
                <w:spacing w:val="29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eac</w:t>
            </w:r>
            <w:r>
              <w:rPr>
                <w:rFonts w:ascii="Trebuchet MS"/>
              </w:rPr>
              <w:t>h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l</w:t>
            </w:r>
            <w:r>
              <w:rPr>
                <w:rFonts w:ascii="Trebuchet MS"/>
              </w:rPr>
              <w:t>e</w:t>
            </w:r>
            <w:r>
              <w:rPr>
                <w:rFonts w:ascii="Trebuchet MS"/>
                <w:spacing w:val="-1"/>
              </w:rPr>
              <w:t>v</w:t>
            </w:r>
            <w:r>
              <w:rPr>
                <w:rFonts w:ascii="Trebuchet MS"/>
              </w:rPr>
              <w:t>el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o</w:t>
            </w:r>
            <w:r>
              <w:rPr>
                <w:rFonts w:ascii="Trebuchet MS"/>
              </w:rPr>
              <w:t>f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</w:t>
            </w:r>
            <w:r>
              <w:rPr>
                <w:rFonts w:ascii="Trebuchet MS"/>
                <w:spacing w:val="-1"/>
              </w:rPr>
              <w:t>o</w:t>
            </w:r>
            <w:r>
              <w:rPr>
                <w:rFonts w:ascii="Trebuchet MS"/>
              </w:rPr>
              <w:t>mpeten</w:t>
            </w:r>
            <w:r>
              <w:rPr>
                <w:rFonts w:ascii="Trebuchet MS"/>
                <w:spacing w:val="-1"/>
              </w:rPr>
              <w:t>c</w:t>
            </w:r>
            <w:r>
              <w:rPr>
                <w:rFonts w:ascii="Trebuchet MS"/>
                <w:spacing w:val="-27"/>
              </w:rPr>
              <w:t>y</w:t>
            </w:r>
            <w:r>
              <w:rPr>
                <w:rFonts w:ascii="Trebuchet MS"/>
              </w:rPr>
              <w:t>.</w:t>
            </w:r>
          </w:p>
        </w:tc>
      </w:tr>
      <w:tr w:rsidR="00454177" w14:paraId="216A0054" w14:textId="77777777" w:rsidTr="00454177">
        <w:trPr>
          <w:trHeight w:hRule="exact" w:val="2100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088B23" w14:textId="77777777" w:rsidR="00454177" w:rsidRDefault="00454177" w:rsidP="0059465F">
            <w:pPr>
              <w:pStyle w:val="TableParagraph"/>
              <w:spacing w:before="82" w:line="240" w:lineRule="exact"/>
              <w:ind w:left="81" w:right="24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"/>
              </w:rPr>
              <w:t>Physical</w:t>
            </w:r>
            <w:r>
              <w:rPr>
                <w:rFonts w:ascii="Trebuchet MS"/>
                <w:spacing w:val="-3"/>
              </w:rPr>
              <w:t xml:space="preserve"> </w:t>
            </w:r>
            <w:proofErr w:type="spellStart"/>
            <w:r>
              <w:rPr>
                <w:rFonts w:ascii="Trebuchet MS"/>
              </w:rPr>
              <w:t>Educa</w:t>
            </w:r>
            <w:proofErr w:type="spellEnd"/>
            <w:r>
              <w:rPr>
                <w:rFonts w:ascii="Trebuchet MS"/>
              </w:rPr>
              <w:t>-</w:t>
            </w:r>
            <w:r>
              <w:rPr>
                <w:rFonts w:ascii="Trebuchet MS"/>
                <w:spacing w:val="28"/>
              </w:rPr>
              <w:t xml:space="preserve"> </w:t>
            </w:r>
            <w:proofErr w:type="spellStart"/>
            <w:r>
              <w:rPr>
                <w:rFonts w:ascii="Trebuchet MS"/>
              </w:rPr>
              <w:t>tion</w:t>
            </w:r>
            <w:proofErr w:type="spellEnd"/>
            <w:r>
              <w:rPr>
                <w:rFonts w:ascii="Trebuchet MS"/>
              </w:rPr>
              <w:t xml:space="preserve"> / </w:t>
            </w:r>
            <w:r>
              <w:rPr>
                <w:rFonts w:ascii="Trebuchet MS"/>
                <w:spacing w:val="-1"/>
              </w:rPr>
              <w:t>Health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E9D06" w14:textId="77777777" w:rsidR="00454177" w:rsidRDefault="00454177" w:rsidP="0059465F">
            <w:pPr>
              <w:pStyle w:val="TableParagraph"/>
              <w:spacing w:before="67"/>
              <w:ind w:left="1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2.4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6ACAD0" w14:textId="77777777" w:rsidR="00454177" w:rsidRDefault="00454177" w:rsidP="0059465F">
            <w:pPr>
              <w:pStyle w:val="TableParagraph"/>
              <w:spacing w:before="67"/>
              <w:ind w:right="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2.4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F39363" w14:textId="4AE42768" w:rsidR="00454177" w:rsidRDefault="00454177" w:rsidP="0059465F">
            <w:pPr>
              <w:pStyle w:val="TableParagraph"/>
              <w:spacing w:before="82" w:line="240" w:lineRule="exact"/>
              <w:ind w:left="73" w:right="12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"/>
              </w:rPr>
              <w:t>Physical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  <w:spacing w:val="-1"/>
              </w:rPr>
              <w:t>Education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receives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.6</w:t>
            </w:r>
            <w:r>
              <w:rPr>
                <w:rFonts w:ascii="Trebuchet MS"/>
                <w:spacing w:val="37"/>
              </w:rPr>
              <w:t xml:space="preserve"> </w:t>
            </w:r>
            <w:r>
              <w:rPr>
                <w:rFonts w:ascii="Trebuchet MS"/>
                <w:spacing w:val="-1"/>
              </w:rPr>
              <w:t>uni</w:t>
            </w:r>
            <w:r>
              <w:rPr>
                <w:rFonts w:ascii="Trebuchet MS"/>
              </w:rPr>
              <w:t>t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o</w:t>
            </w:r>
            <w:r>
              <w:rPr>
                <w:rFonts w:ascii="Trebuchet MS"/>
              </w:rPr>
              <w:t>f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</w:t>
            </w:r>
            <w:r>
              <w:rPr>
                <w:rFonts w:ascii="Trebuchet MS"/>
                <w:spacing w:val="-1"/>
              </w:rPr>
              <w:t>redi</w:t>
            </w:r>
            <w:r>
              <w:rPr>
                <w:rFonts w:ascii="Trebuchet MS"/>
              </w:rPr>
              <w:t>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per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ye</w:t>
            </w:r>
            <w:r>
              <w:rPr>
                <w:rFonts w:ascii="Trebuchet MS"/>
                <w:spacing w:val="-1"/>
              </w:rPr>
              <w:t>a</w:t>
            </w:r>
            <w:r>
              <w:rPr>
                <w:rFonts w:ascii="Trebuchet MS"/>
                <w:spacing w:val="-33"/>
              </w:rPr>
              <w:t>r</w:t>
            </w:r>
            <w:r>
              <w:rPr>
                <w:rFonts w:ascii="Trebuchet MS"/>
              </w:rPr>
              <w:t>,</w:t>
            </w:r>
            <w:r>
              <w:rPr>
                <w:rFonts w:ascii="Trebuchet MS"/>
                <w:spacing w:val="-1"/>
              </w:rPr>
              <w:t xml:space="preserve"> fo</w:t>
            </w:r>
            <w:r>
              <w:rPr>
                <w:rFonts w:ascii="Trebuchet MS"/>
              </w:rPr>
              <w:t>r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c</w:t>
            </w:r>
            <w:r>
              <w:rPr>
                <w:rFonts w:ascii="Trebuchet MS"/>
                <w:spacing w:val="-1"/>
              </w:rPr>
              <w:t>l</w:t>
            </w:r>
            <w:r>
              <w:rPr>
                <w:rFonts w:ascii="Trebuchet MS"/>
              </w:rPr>
              <w:t>a</w:t>
            </w:r>
            <w:r>
              <w:rPr>
                <w:rFonts w:ascii="Trebuchet MS"/>
                <w:spacing w:val="-1"/>
              </w:rPr>
              <w:t>s</w:t>
            </w:r>
            <w:r>
              <w:rPr>
                <w:rFonts w:ascii="Trebuchet MS"/>
              </w:rPr>
              <w:t>s</w:t>
            </w:r>
            <w:r>
              <w:rPr>
                <w:rFonts w:ascii="Trebuchet MS"/>
                <w:w w:val="99"/>
              </w:rPr>
              <w:t xml:space="preserve"> </w:t>
            </w:r>
            <w:r>
              <w:rPr>
                <w:rFonts w:ascii="Trebuchet MS"/>
                <w:spacing w:val="-1"/>
              </w:rPr>
              <w:t>that</w:t>
            </w:r>
            <w:r>
              <w:rPr>
                <w:rFonts w:ascii="Trebuchet MS"/>
              </w:rPr>
              <w:t xml:space="preserve"> meets</w:t>
            </w:r>
            <w:r>
              <w:rPr>
                <w:rFonts w:ascii="Trebuchet MS"/>
                <w:spacing w:val="-1"/>
              </w:rPr>
              <w:t xml:space="preserve"> three</w:t>
            </w:r>
            <w:r>
              <w:rPr>
                <w:rFonts w:ascii="Trebuchet MS"/>
              </w:rPr>
              <w:t xml:space="preserve"> times per week.</w:t>
            </w:r>
            <w:r>
              <w:rPr>
                <w:rFonts w:ascii="Trebuchet MS"/>
                <w:spacing w:val="25"/>
              </w:rPr>
              <w:t xml:space="preserve"> </w:t>
            </w:r>
            <w:r>
              <w:rPr>
                <w:rFonts w:ascii="Trebuchet MS"/>
              </w:rPr>
              <w:t>Students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must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take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  <w:spacing w:val="-44"/>
              </w:rPr>
              <w:t>P</w:t>
            </w:r>
            <w:r>
              <w:rPr>
                <w:rFonts w:ascii="Trebuchet MS"/>
              </w:rPr>
              <w:t>.E.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every year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attendance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at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OCS.</w:t>
            </w:r>
            <w:r>
              <w:rPr>
                <w:rFonts w:ascii="Trebuchet MS"/>
                <w:spacing w:val="-1"/>
              </w:rPr>
              <w:t xml:space="preserve"> </w:t>
            </w:r>
            <w:r>
              <w:rPr>
                <w:rFonts w:ascii="Trebuchet MS"/>
              </w:rPr>
              <w:t>If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1"/>
              </w:rPr>
              <w:t>of</w:t>
            </w:r>
            <w:r>
              <w:rPr>
                <w:rFonts w:ascii="Trebuchet MS"/>
              </w:rPr>
              <w:t xml:space="preserve">fered, </w:t>
            </w:r>
            <w:r>
              <w:rPr>
                <w:rFonts w:ascii="Trebuchet MS"/>
                <w:spacing w:val="-1"/>
              </w:rPr>
              <w:t>Health</w:t>
            </w:r>
            <w:r>
              <w:rPr>
                <w:rFonts w:ascii="Trebuchet MS"/>
              </w:rPr>
              <w:t xml:space="preserve"> may be </w:t>
            </w:r>
            <w:r>
              <w:rPr>
                <w:rFonts w:ascii="Trebuchet MS"/>
                <w:spacing w:val="-1"/>
              </w:rPr>
              <w:t>substituted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</w:rPr>
              <w:t>for</w:t>
            </w:r>
            <w:r>
              <w:rPr>
                <w:rFonts w:ascii="Trebuchet MS"/>
                <w:spacing w:val="-3"/>
              </w:rPr>
              <w:t xml:space="preserve"> </w:t>
            </w:r>
            <w:r>
              <w:rPr>
                <w:rFonts w:ascii="Trebuchet MS"/>
              </w:rPr>
              <w:t>one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1"/>
              </w:rPr>
              <w:t>s</w:t>
            </w:r>
            <w:r>
              <w:rPr>
                <w:rFonts w:ascii="Trebuchet MS"/>
              </w:rPr>
              <w:t>eme</w:t>
            </w:r>
            <w:r>
              <w:rPr>
                <w:rFonts w:ascii="Trebuchet MS"/>
                <w:spacing w:val="-1"/>
              </w:rPr>
              <w:t>s</w:t>
            </w:r>
            <w:r>
              <w:rPr>
                <w:rFonts w:ascii="Trebuchet MS"/>
              </w:rPr>
              <w:t>ter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</w:rPr>
              <w:t>of</w:t>
            </w:r>
            <w:r>
              <w:rPr>
                <w:rFonts w:ascii="Trebuchet MS"/>
                <w:spacing w:val="-2"/>
              </w:rPr>
              <w:t xml:space="preserve"> </w:t>
            </w:r>
            <w:r>
              <w:rPr>
                <w:rFonts w:ascii="Trebuchet MS"/>
                <w:spacing w:val="-44"/>
              </w:rPr>
              <w:t>P</w:t>
            </w:r>
            <w:r>
              <w:rPr>
                <w:rFonts w:ascii="Trebuchet MS"/>
              </w:rPr>
              <w:t>.E.</w:t>
            </w:r>
          </w:p>
        </w:tc>
      </w:tr>
      <w:tr w:rsidR="00454177" w14:paraId="19C65BAD" w14:textId="77777777" w:rsidTr="00454177">
        <w:trPr>
          <w:trHeight w:hRule="exact" w:val="675"/>
        </w:trPr>
        <w:tc>
          <w:tcPr>
            <w:tcW w:w="2255" w:type="dxa"/>
            <w:tcBorders>
              <w:top w:val="single" w:sz="4" w:space="0" w:color="7F7F7F"/>
              <w:left w:val="single" w:sz="4" w:space="0" w:color="7F7F7F"/>
              <w:bottom w:val="single" w:sz="24" w:space="0" w:color="000000"/>
              <w:right w:val="single" w:sz="4" w:space="0" w:color="7F7F7F"/>
            </w:tcBorders>
          </w:tcPr>
          <w:p w14:paraId="7A9B554D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Electives</w:t>
            </w:r>
          </w:p>
        </w:tc>
        <w:tc>
          <w:tcPr>
            <w:tcW w:w="1868" w:type="dxa"/>
            <w:tcBorders>
              <w:top w:val="single" w:sz="4" w:space="0" w:color="7F7F7F"/>
              <w:left w:val="single" w:sz="4" w:space="0" w:color="7F7F7F"/>
              <w:bottom w:val="single" w:sz="24" w:space="0" w:color="000000"/>
              <w:right w:val="single" w:sz="4" w:space="0" w:color="7F7F7F"/>
            </w:tcBorders>
          </w:tcPr>
          <w:p w14:paraId="3424736B" w14:textId="77777777" w:rsidR="00454177" w:rsidRDefault="00454177" w:rsidP="0059465F">
            <w:pPr>
              <w:pStyle w:val="TableParagraph"/>
              <w:spacing w:before="67"/>
              <w:ind w:left="1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1.6</w:t>
            </w:r>
          </w:p>
        </w:tc>
        <w:tc>
          <w:tcPr>
            <w:tcW w:w="1957" w:type="dxa"/>
            <w:tcBorders>
              <w:top w:val="single" w:sz="4" w:space="0" w:color="7F7F7F"/>
              <w:left w:val="single" w:sz="4" w:space="0" w:color="7F7F7F"/>
              <w:bottom w:val="single" w:sz="24" w:space="0" w:color="000000"/>
              <w:right w:val="single" w:sz="4" w:space="0" w:color="7F7F7F"/>
            </w:tcBorders>
          </w:tcPr>
          <w:p w14:paraId="756CA0DE" w14:textId="77777777" w:rsidR="00454177" w:rsidRDefault="00454177" w:rsidP="0059465F">
            <w:pPr>
              <w:pStyle w:val="TableParagraph"/>
              <w:spacing w:before="67"/>
              <w:ind w:right="1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1.6</w:t>
            </w:r>
          </w:p>
        </w:tc>
        <w:tc>
          <w:tcPr>
            <w:tcW w:w="4000" w:type="dxa"/>
            <w:tcBorders>
              <w:top w:val="single" w:sz="4" w:space="0" w:color="7F7F7F"/>
              <w:left w:val="single" w:sz="4" w:space="0" w:color="7F7F7F"/>
              <w:bottom w:val="single" w:sz="24" w:space="0" w:color="000000"/>
              <w:right w:val="single" w:sz="4" w:space="0" w:color="7F7F7F"/>
            </w:tcBorders>
          </w:tcPr>
          <w:p w14:paraId="63644C0C" w14:textId="058D4D33" w:rsidR="00454177" w:rsidRDefault="00454177" w:rsidP="0059465F">
            <w:pPr>
              <w:pStyle w:val="TableParagraph"/>
              <w:spacing w:before="82" w:line="240" w:lineRule="exact"/>
              <w:ind w:left="73" w:right="497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0.4 credits must</w:t>
            </w:r>
            <w:r>
              <w:rPr>
                <w:rFonts w:ascii="Trebuchet MS"/>
              </w:rPr>
              <w:t xml:space="preserve"> be </w:t>
            </w:r>
            <w:r>
              <w:rPr>
                <w:rFonts w:ascii="Trebuchet MS"/>
                <w:spacing w:val="-1"/>
              </w:rPr>
              <w:t>fine</w:t>
            </w:r>
            <w:r>
              <w:rPr>
                <w:rFonts w:ascii="Trebuchet MS"/>
                <w:spacing w:val="29"/>
              </w:rPr>
              <w:t xml:space="preserve"> </w:t>
            </w:r>
            <w:r>
              <w:rPr>
                <w:rFonts w:ascii="Trebuchet MS"/>
                <w:spacing w:val="-1"/>
              </w:rPr>
              <w:t xml:space="preserve">arts (1 </w:t>
            </w:r>
            <w:proofErr w:type="gramStart"/>
            <w:r>
              <w:rPr>
                <w:rFonts w:ascii="Trebuchet MS"/>
                <w:spacing w:val="-1"/>
              </w:rPr>
              <w:t>years</w:t>
            </w:r>
            <w:r>
              <w:rPr>
                <w:rFonts w:ascii="Trebuchet MS"/>
                <w:spacing w:val="-1"/>
              </w:rPr>
              <w:t>’</w:t>
            </w:r>
            <w:proofErr w:type="gramEnd"/>
            <w:r>
              <w:rPr>
                <w:rFonts w:ascii="Trebuchet MS"/>
                <w:spacing w:val="-1"/>
              </w:rPr>
              <w:t xml:space="preserve"> worth</w:t>
            </w:r>
            <w:r>
              <w:rPr>
                <w:rFonts w:ascii="Trebuchet MS"/>
                <w:spacing w:val="-1"/>
              </w:rPr>
              <w:t xml:space="preserve"> cumulative)</w:t>
            </w:r>
          </w:p>
        </w:tc>
      </w:tr>
      <w:tr w:rsidR="00454177" w14:paraId="6BFF8E68" w14:textId="77777777" w:rsidTr="00454177">
        <w:trPr>
          <w:trHeight w:hRule="exact" w:val="495"/>
        </w:trPr>
        <w:tc>
          <w:tcPr>
            <w:tcW w:w="2255" w:type="dxa"/>
            <w:tcBorders>
              <w:top w:val="single" w:sz="2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7C43A" w14:textId="77777777" w:rsidR="00454177" w:rsidRDefault="00454177" w:rsidP="0059465F">
            <w:pPr>
              <w:pStyle w:val="TableParagraph"/>
              <w:spacing w:before="67"/>
              <w:ind w:left="8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29"/>
              </w:rPr>
              <w:t>T</w:t>
            </w:r>
            <w:r>
              <w:rPr>
                <w:rFonts w:ascii="Trebuchet MS"/>
              </w:rPr>
              <w:t>o</w:t>
            </w:r>
            <w:r>
              <w:rPr>
                <w:rFonts w:ascii="Trebuchet MS"/>
                <w:spacing w:val="-1"/>
              </w:rPr>
              <w:t>ta</w:t>
            </w:r>
            <w:r>
              <w:rPr>
                <w:rFonts w:ascii="Trebuchet MS"/>
              </w:rPr>
              <w:t>l</w:t>
            </w:r>
          </w:p>
        </w:tc>
        <w:tc>
          <w:tcPr>
            <w:tcW w:w="1868" w:type="dxa"/>
            <w:tcBorders>
              <w:top w:val="single" w:sz="2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EFD0BE" w14:textId="77777777" w:rsidR="00454177" w:rsidRDefault="00454177" w:rsidP="0059465F">
            <w:pPr>
              <w:pStyle w:val="TableParagraph"/>
              <w:spacing w:before="67"/>
              <w:ind w:left="10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21</w:t>
            </w:r>
          </w:p>
        </w:tc>
        <w:tc>
          <w:tcPr>
            <w:tcW w:w="1957" w:type="dxa"/>
            <w:tcBorders>
              <w:top w:val="single" w:sz="2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27E38A" w14:textId="77777777" w:rsidR="00454177" w:rsidRDefault="00454177" w:rsidP="0059465F">
            <w:pPr>
              <w:pStyle w:val="TableParagraph"/>
              <w:spacing w:before="67"/>
              <w:ind w:right="1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25</w:t>
            </w:r>
          </w:p>
        </w:tc>
        <w:tc>
          <w:tcPr>
            <w:tcW w:w="4000" w:type="dxa"/>
            <w:tcBorders>
              <w:top w:val="single" w:sz="24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50E8CB" w14:textId="77777777" w:rsidR="00454177" w:rsidRDefault="00454177" w:rsidP="0059465F"/>
        </w:tc>
      </w:tr>
    </w:tbl>
    <w:p w14:paraId="460723BE" w14:textId="77777777" w:rsidR="00454177" w:rsidRDefault="00454177" w:rsidP="00454177">
      <w:pPr>
        <w:sectPr w:rsidR="00454177">
          <w:pgSz w:w="12240" w:h="15840"/>
          <w:pgMar w:top="1380" w:right="1340" w:bottom="920" w:left="1340" w:header="0" w:footer="738" w:gutter="0"/>
          <w:cols w:space="720"/>
        </w:sectPr>
      </w:pPr>
      <w:bookmarkStart w:id="0" w:name="_GoBack"/>
      <w:bookmarkEnd w:id="0"/>
    </w:p>
    <w:p w14:paraId="1AF30286" w14:textId="35502F7B" w:rsidR="00454177" w:rsidRDefault="00454177" w:rsidP="00454177">
      <w:pPr>
        <w:pStyle w:val="BodyText"/>
        <w:numPr>
          <w:ilvl w:val="0"/>
          <w:numId w:val="1"/>
        </w:numPr>
        <w:tabs>
          <w:tab w:val="left" w:pos="820"/>
        </w:tabs>
        <w:spacing w:before="5" w:line="234" w:lineRule="auto"/>
        <w:ind w:right="226"/>
      </w:pPr>
      <w:r>
        <w:lastRenderedPageBreak/>
        <w:t>Students</w:t>
      </w:r>
      <w:r>
        <w:rPr>
          <w:spacing w:val="-2"/>
        </w:rPr>
        <w:t xml:space="preserve"> </w:t>
      </w:r>
      <w:r>
        <w:t>choosing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Mathematics,</w:t>
      </w:r>
      <w:r>
        <w:rPr>
          <w:spacing w:val="-2"/>
        </w:rPr>
        <w:t xml:space="preserve"> </w:t>
      </w:r>
      <w:r>
        <w:t>Science,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Spanish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substitute</w:t>
      </w:r>
      <w:r>
        <w:rPr>
          <w:spacing w:val="-2"/>
        </w:rPr>
        <w:t xml:space="preserve"> </w:t>
      </w:r>
      <w:r>
        <w:rPr>
          <w:spacing w:val="-1"/>
        </w:rPr>
        <w:t>inde</w:t>
      </w:r>
      <w:r>
        <w:t>pendent</w:t>
      </w:r>
      <w:r>
        <w:rPr>
          <w:spacing w:val="-2"/>
        </w:rPr>
        <w:t xml:space="preserve"> </w:t>
      </w:r>
      <w:r>
        <w:t>courses,</w:t>
      </w:r>
      <w:r>
        <w:rPr>
          <w:spacing w:val="-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hall,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9"/>
        </w:rPr>
        <w:t>T</w:t>
      </w:r>
      <w:r>
        <w:t>eache</w:t>
      </w:r>
      <w:r>
        <w:rPr>
          <w:spacing w:val="-3"/>
        </w:rPr>
        <w:t>r</w:t>
      </w:r>
      <w:r>
        <w:rPr>
          <w:spacing w:val="-16"/>
        </w:rPr>
        <w:t>’</w:t>
      </w:r>
      <w:r>
        <w:t>s</w:t>
      </w:r>
      <w:r>
        <w:rPr>
          <w:spacing w:val="-14"/>
        </w:rPr>
        <w:t xml:space="preserve"> </w:t>
      </w:r>
      <w:r>
        <w:t>Aide</w:t>
      </w:r>
      <w:r>
        <w:rPr>
          <w:spacing w:val="-2"/>
        </w:rPr>
        <w:t xml:space="preserve"> </w:t>
      </w:r>
      <w:r>
        <w:t>depending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availability</w:t>
      </w:r>
      <w:r>
        <w:rPr>
          <w:spacing w:val="-1"/>
        </w:rPr>
        <w:t xml:space="preserve"> </w:t>
      </w:r>
      <w:r>
        <w:t>and contingent</w:t>
      </w:r>
      <w:r>
        <w:rPr>
          <w:spacing w:val="-4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approval.</w:t>
      </w:r>
    </w:p>
    <w:p w14:paraId="77B481A1" w14:textId="77777777" w:rsidR="00454177" w:rsidRDefault="00454177" w:rsidP="00454177">
      <w:pPr>
        <w:pStyle w:val="BodyText"/>
        <w:numPr>
          <w:ilvl w:val="0"/>
          <w:numId w:val="1"/>
        </w:numPr>
        <w:tabs>
          <w:tab w:val="left" w:pos="820"/>
        </w:tabs>
        <w:spacing w:before="131" w:line="244" w:lineRule="auto"/>
        <w:ind w:right="220"/>
      </w:pPr>
      <w:r>
        <w:t>A</w:t>
      </w:r>
      <w:r>
        <w:rPr>
          <w:spacing w:val="-19"/>
        </w:rPr>
        <w:t xml:space="preserve"> </w:t>
      </w:r>
      <w:r>
        <w:rPr>
          <w:spacing w:val="-29"/>
        </w:rPr>
        <w:t>T</w:t>
      </w:r>
      <w:r>
        <w:t>eache</w:t>
      </w:r>
      <w:r>
        <w:rPr>
          <w:spacing w:val="-3"/>
        </w:rPr>
        <w:t>r</w:t>
      </w:r>
      <w:r>
        <w:rPr>
          <w:spacing w:val="-16"/>
        </w:rPr>
        <w:t>’</w:t>
      </w:r>
      <w:r>
        <w:t>s</w:t>
      </w:r>
      <w:r>
        <w:rPr>
          <w:spacing w:val="-14"/>
        </w:rPr>
        <w:t xml:space="preserve"> </w:t>
      </w:r>
      <w:r>
        <w:t>Aide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0.2</w:t>
      </w:r>
      <w:r>
        <w:rPr>
          <w:spacing w:val="-2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credits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semester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days</w:t>
      </w:r>
      <w:r>
        <w:rPr>
          <w:w w:val="99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week,</w:t>
      </w:r>
      <w:r>
        <w:rPr>
          <w:spacing w:val="-1"/>
        </w:rPr>
        <w:t xml:space="preserve"> </w:t>
      </w:r>
      <w:r>
        <w:t>0.3</w:t>
      </w:r>
      <w:r>
        <w:rPr>
          <w:spacing w:val="-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credits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semester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one elective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five</w:t>
      </w:r>
      <w:r>
        <w:rPr>
          <w:spacing w:val="-1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week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equivalent).</w:t>
      </w:r>
      <w:r>
        <w:rPr>
          <w:spacing w:val="-14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9"/>
        </w:rPr>
        <w:t>T</w:t>
      </w:r>
      <w:r>
        <w:t>eache</w:t>
      </w:r>
      <w:r>
        <w:rPr>
          <w:spacing w:val="-3"/>
        </w:rPr>
        <w:t>r</w:t>
      </w:r>
      <w:r>
        <w:rPr>
          <w:spacing w:val="-16"/>
        </w:rPr>
        <w:t>’</w:t>
      </w:r>
      <w:r>
        <w:t>s</w:t>
      </w:r>
      <w:r>
        <w:rPr>
          <w:w w:val="99"/>
        </w:rPr>
        <w:t xml:space="preserve"> </w:t>
      </w:r>
      <w:r>
        <w:t>Aide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graded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class.</w:t>
      </w:r>
    </w:p>
    <w:p w14:paraId="62DDEB1B" w14:textId="77777777" w:rsidR="00454177" w:rsidRDefault="00454177" w:rsidP="00454177">
      <w:pPr>
        <w:pStyle w:val="BodyText"/>
        <w:numPr>
          <w:ilvl w:val="0"/>
          <w:numId w:val="1"/>
        </w:numPr>
        <w:tabs>
          <w:tab w:val="left" w:pos="820"/>
        </w:tabs>
        <w:spacing w:before="125" w:line="243" w:lineRule="auto"/>
        <w:ind w:right="606"/>
      </w:pPr>
      <w:r>
        <w:t>Exceptions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juniors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seniors</w:t>
      </w:r>
      <w:r>
        <w:rPr>
          <w:spacing w:val="-2"/>
        </w:rPr>
        <w:t xml:space="preserve"> </w:t>
      </w:r>
      <w:r>
        <w:t>(grades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12)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previous</w:t>
      </w:r>
      <w:r>
        <w:rPr>
          <w:w w:val="99"/>
        </w:rPr>
        <w:t xml:space="preserve"> </w:t>
      </w:r>
      <w:r>
        <w:t>graduation</w:t>
      </w:r>
      <w:r>
        <w:rPr>
          <w:spacing w:val="-6"/>
        </w:rPr>
        <w:t xml:space="preserve"> </w:t>
      </w:r>
      <w:r>
        <w:t>requirements.</w:t>
      </w:r>
    </w:p>
    <w:p w14:paraId="2451A806" w14:textId="77777777" w:rsidR="00A61A75" w:rsidRDefault="00A61A75"/>
    <w:sectPr w:rsidR="00A61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5238BC"/>
    <w:multiLevelType w:val="hybridMultilevel"/>
    <w:tmpl w:val="7DC0A034"/>
    <w:lvl w:ilvl="0" w:tplc="6F326E3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position w:val="3"/>
        <w:sz w:val="22"/>
        <w:szCs w:val="22"/>
      </w:rPr>
    </w:lvl>
    <w:lvl w:ilvl="1" w:tplc="304C2E32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position w:val="2"/>
        <w:sz w:val="22"/>
        <w:szCs w:val="22"/>
      </w:rPr>
    </w:lvl>
    <w:lvl w:ilvl="2" w:tplc="B34A9CA0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57025154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8368B4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662E80FC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B23C34B8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E872FFF0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2FAEA768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75"/>
    <w:rsid w:val="00454177"/>
    <w:rsid w:val="00A6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79F43"/>
  <w15:chartTrackingRefBased/>
  <w15:docId w15:val="{71596B17-B4ED-4890-A75D-25716D24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541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177"/>
    <w:pPr>
      <w:spacing w:before="160"/>
      <w:ind w:left="10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454177"/>
    <w:rPr>
      <w:rFonts w:ascii="Trebuchet MS" w:eastAsia="Trebuchet MS" w:hAnsi="Trebuchet MS"/>
    </w:rPr>
  </w:style>
  <w:style w:type="paragraph" w:customStyle="1" w:styleId="TableParagraph">
    <w:name w:val="Table Paragraph"/>
    <w:basedOn w:val="Normal"/>
    <w:uiPriority w:val="1"/>
    <w:qFormat/>
    <w:rsid w:val="004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Gellert</dc:creator>
  <cp:keywords/>
  <dc:description/>
  <cp:lastModifiedBy>Sarah Gellert</cp:lastModifiedBy>
  <cp:revision>2</cp:revision>
  <dcterms:created xsi:type="dcterms:W3CDTF">2018-10-15T18:15:00Z</dcterms:created>
  <dcterms:modified xsi:type="dcterms:W3CDTF">2018-10-15T18:15:00Z</dcterms:modified>
</cp:coreProperties>
</file>